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1275"/>
        <w:gridCol w:w="1277"/>
        <w:gridCol w:w="2552"/>
      </w:tblGrid>
      <w:tr w:rsidR="0038082B" w14:paraId="6A2A92AE" w14:textId="77777777" w:rsidTr="008777E8">
        <w:trPr>
          <w:trHeight w:hRule="exact" w:val="960"/>
        </w:trPr>
        <w:tc>
          <w:tcPr>
            <w:tcW w:w="5104" w:type="dxa"/>
          </w:tcPr>
          <w:p w14:paraId="1F8A14DD" w14:textId="77777777" w:rsidR="0038082B" w:rsidRDefault="0038082B" w:rsidP="008777E8">
            <w:pPr>
              <w:spacing w:before="700" w:line="300" w:lineRule="exact"/>
              <w:ind w:left="-57"/>
              <w:rPr>
                <w:rFonts w:ascii="Arial" w:hAnsi="Arial"/>
              </w:rPr>
            </w:pPr>
            <w:bookmarkStart w:id="0" w:name="_Hlk501113356"/>
            <w:r>
              <w:rPr>
                <w:noProof/>
              </w:rPr>
              <w:drawing>
                <wp:inline distT="0" distB="0" distL="0" distR="0" wp14:anchorId="640CF76F" wp14:editId="607D40AD">
                  <wp:extent cx="2641600" cy="575945"/>
                  <wp:effectExtent l="0" t="0" r="635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gridSpan w:val="3"/>
          </w:tcPr>
          <w:p w14:paraId="0F4F2427" w14:textId="77777777" w:rsidR="0038082B" w:rsidRDefault="0038082B" w:rsidP="008777E8">
            <w:pPr>
              <w:spacing w:before="60" w:line="28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ÄNDRING AV ÄGARE TILL TOMTRÄTT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38082B" w14:paraId="4C280EBE" w14:textId="77777777" w:rsidTr="008777E8">
        <w:trPr>
          <w:trHeight w:hRule="exact" w:val="200"/>
        </w:trPr>
        <w:tc>
          <w:tcPr>
            <w:tcW w:w="5104" w:type="dxa"/>
          </w:tcPr>
          <w:p w14:paraId="7E4A04FC" w14:textId="77777777" w:rsidR="0038082B" w:rsidRDefault="0038082B" w:rsidP="008777E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4" w:type="dxa"/>
            <w:gridSpan w:val="3"/>
          </w:tcPr>
          <w:p w14:paraId="78AE2756" w14:textId="77777777" w:rsidR="0038082B" w:rsidRDefault="0038082B" w:rsidP="008777E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</w:tr>
      <w:tr w:rsidR="0038082B" w14:paraId="3FE7A586" w14:textId="77777777" w:rsidTr="008777E8">
        <w:trPr>
          <w:trHeight w:hRule="exact" w:val="280"/>
        </w:trPr>
        <w:tc>
          <w:tcPr>
            <w:tcW w:w="5104" w:type="dxa"/>
          </w:tcPr>
          <w:p w14:paraId="37CA7CA5" w14:textId="77777777" w:rsidR="0038082B" w:rsidRDefault="0038082B" w:rsidP="008777E8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14:paraId="6E1C95D0" w14:textId="77777777" w:rsidR="0038082B" w:rsidRDefault="0038082B" w:rsidP="008777E8">
            <w:pPr>
              <w:spacing w:line="260" w:lineRule="exact"/>
              <w:ind w:lef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</w:tcPr>
          <w:p w14:paraId="59AC3E87" w14:textId="77777777" w:rsidR="0038082B" w:rsidRDefault="0038082B" w:rsidP="008777E8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38082B" w14:paraId="23B2BECC" w14:textId="77777777" w:rsidTr="008777E8">
        <w:trPr>
          <w:trHeight w:hRule="exact" w:val="567"/>
        </w:trPr>
        <w:tc>
          <w:tcPr>
            <w:tcW w:w="10208" w:type="dxa"/>
            <w:gridSpan w:val="4"/>
          </w:tcPr>
          <w:p w14:paraId="34C5CF69" w14:textId="77777777" w:rsidR="0038082B" w:rsidRDefault="0038082B" w:rsidP="008777E8">
            <w:pPr>
              <w:spacing w:before="1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 Obligatoriska fält</w:t>
            </w:r>
          </w:p>
        </w:tc>
      </w:tr>
      <w:tr w:rsidR="0038082B" w14:paraId="6C355E3F" w14:textId="77777777" w:rsidTr="008777E8"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B4E4ECF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Tomträtt, (fastighetsbeteckning)*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632259B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Kundnummer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CD96CF2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för ägarbyte*</w:t>
            </w:r>
          </w:p>
        </w:tc>
      </w:tr>
      <w:tr w:rsidR="0038082B" w14:paraId="1EE47080" w14:textId="77777777" w:rsidTr="008777E8"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14:paraId="566D8B19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33CB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B95DA4C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14:paraId="2B1EBFA3" w14:textId="77777777" w:rsidTr="008777E8">
        <w:trPr>
          <w:trHeight w:hRule="exact" w:val="400"/>
        </w:trPr>
        <w:tc>
          <w:tcPr>
            <w:tcW w:w="10208" w:type="dxa"/>
            <w:gridSpan w:val="4"/>
          </w:tcPr>
          <w:p w14:paraId="3CBC9EA4" w14:textId="77777777" w:rsidR="0038082B" w:rsidRDefault="0038082B" w:rsidP="008777E8">
            <w:pPr>
              <w:spacing w:before="1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Nuvarande ägare</w:t>
            </w:r>
          </w:p>
        </w:tc>
      </w:tr>
      <w:tr w:rsidR="0038082B" w14:paraId="21713F29" w14:textId="77777777" w:rsidTr="008777E8">
        <w:trPr>
          <w:trHeight w:hRule="exact" w:val="200"/>
        </w:trPr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5AAA3AF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Namn*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0E5657C1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Personnummer*</w:t>
            </w:r>
          </w:p>
        </w:tc>
      </w:tr>
      <w:tr w:rsidR="0038082B" w14:paraId="1ACD74EC" w14:textId="77777777" w:rsidTr="008777E8">
        <w:trPr>
          <w:trHeight w:hRule="exact" w:val="280"/>
        </w:trPr>
        <w:tc>
          <w:tcPr>
            <w:tcW w:w="7656" w:type="dxa"/>
            <w:gridSpan w:val="3"/>
            <w:tcBorders>
              <w:left w:val="single" w:sz="6" w:space="0" w:color="auto"/>
            </w:tcBorders>
          </w:tcPr>
          <w:p w14:paraId="1090DCA4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14:paraId="206D43C4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14:paraId="668AC91A" w14:textId="77777777" w:rsidTr="008777E8"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70B367C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64360817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07E13A6B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14:paraId="30549066" w14:textId="77777777" w:rsidTr="008777E8"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14:paraId="7551C70E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5D4E5168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095DD39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14:paraId="2C620F88" w14:textId="77777777" w:rsidTr="008777E8"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73477D7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Ny 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72E64453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06D82076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14:paraId="10DDB17D" w14:textId="77777777" w:rsidTr="008777E8"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14:paraId="48FAA4E1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529428B9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8EB2B02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14:paraId="1B7A6918" w14:textId="77777777" w:rsidTr="008777E8">
        <w:trPr>
          <w:trHeight w:hRule="exact" w:val="200"/>
        </w:trPr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3EEC002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 (om mer än en ägare)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1948DE07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Personnummer*</w:t>
            </w:r>
          </w:p>
        </w:tc>
      </w:tr>
      <w:tr w:rsidR="0038082B" w14:paraId="589CFA03" w14:textId="77777777" w:rsidTr="008777E8">
        <w:trPr>
          <w:trHeight w:hRule="exact" w:val="280"/>
        </w:trPr>
        <w:tc>
          <w:tcPr>
            <w:tcW w:w="7656" w:type="dxa"/>
            <w:gridSpan w:val="3"/>
            <w:tcBorders>
              <w:left w:val="single" w:sz="6" w:space="0" w:color="auto"/>
            </w:tcBorders>
          </w:tcPr>
          <w:p w14:paraId="421E7A30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14:paraId="26424D52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14:paraId="3578C8AA" w14:textId="77777777" w:rsidTr="008777E8"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93019E9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655ECACC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0096D512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14:paraId="1C69305B" w14:textId="77777777" w:rsidTr="008777E8"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14:paraId="75B6F347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069FE814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F96EF5A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14:paraId="4AB1E520" w14:textId="77777777" w:rsidTr="008777E8"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A70D2AD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Ny 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254EF27E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60B995BA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14:paraId="37E02B30" w14:textId="77777777" w:rsidTr="008777E8"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14:paraId="25AFCD53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6464B4AE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67454A6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14:paraId="5DCB0296" w14:textId="77777777" w:rsidTr="008777E8">
        <w:trPr>
          <w:trHeight w:hRule="exact" w:val="400"/>
        </w:trPr>
        <w:tc>
          <w:tcPr>
            <w:tcW w:w="10208" w:type="dxa"/>
            <w:gridSpan w:val="4"/>
          </w:tcPr>
          <w:p w14:paraId="2DE5A3D6" w14:textId="77777777" w:rsidR="0038082B" w:rsidRDefault="0038082B" w:rsidP="008777E8">
            <w:pPr>
              <w:spacing w:before="120" w:line="240" w:lineRule="exact"/>
              <w:ind w:left="-57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Ny ägare </w:t>
            </w:r>
            <w:r>
              <w:rPr>
                <w:rFonts w:ascii="Arial" w:hAnsi="Arial"/>
                <w:bCs/>
                <w:sz w:val="18"/>
              </w:rPr>
              <w:t>(Uppgifter om köparen måste alltid fyllas i så det räcker inte att bara anmäla att man sålt)</w:t>
            </w:r>
          </w:p>
        </w:tc>
      </w:tr>
      <w:tr w:rsidR="0038082B" w14:paraId="5AAE89ED" w14:textId="77777777" w:rsidTr="008777E8">
        <w:trPr>
          <w:trHeight w:hRule="exact" w:val="200"/>
        </w:trPr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02F1706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Namn*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3993158D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Personnummer*</w:t>
            </w:r>
          </w:p>
        </w:tc>
      </w:tr>
      <w:tr w:rsidR="0038082B" w14:paraId="488EF6EB" w14:textId="77777777" w:rsidTr="008777E8">
        <w:trPr>
          <w:trHeight w:hRule="exact" w:val="280"/>
        </w:trPr>
        <w:tc>
          <w:tcPr>
            <w:tcW w:w="7656" w:type="dxa"/>
            <w:gridSpan w:val="3"/>
            <w:tcBorders>
              <w:left w:val="single" w:sz="6" w:space="0" w:color="auto"/>
            </w:tcBorders>
          </w:tcPr>
          <w:p w14:paraId="74EE42C7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14:paraId="7384CBE5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14:paraId="59879AE6" w14:textId="77777777" w:rsidTr="008777E8"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FA37069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2C1C3A39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51F25A86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14:paraId="23A4C59B" w14:textId="77777777" w:rsidTr="008777E8"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14:paraId="424E49B0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506DC080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D7EC6FE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14:paraId="71CCB43B" w14:textId="77777777" w:rsidTr="008777E8"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33DA228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Ny 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6E8279A6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1E81BA17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14:paraId="61F188CF" w14:textId="77777777" w:rsidTr="008777E8"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14:paraId="552B3E42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77004982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110F0C4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14:paraId="686AB6C9" w14:textId="77777777" w:rsidTr="008777E8">
        <w:trPr>
          <w:trHeight w:hRule="exact" w:val="200"/>
        </w:trPr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A1A65D6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 (om mer än en ägare)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31C18727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Personnummer*</w:t>
            </w:r>
          </w:p>
        </w:tc>
      </w:tr>
      <w:tr w:rsidR="0038082B" w14:paraId="12D47BD0" w14:textId="77777777" w:rsidTr="008777E8">
        <w:trPr>
          <w:trHeight w:hRule="exact" w:val="280"/>
        </w:trPr>
        <w:tc>
          <w:tcPr>
            <w:tcW w:w="7656" w:type="dxa"/>
            <w:gridSpan w:val="3"/>
            <w:tcBorders>
              <w:left w:val="single" w:sz="6" w:space="0" w:color="auto"/>
            </w:tcBorders>
          </w:tcPr>
          <w:p w14:paraId="60F33221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14:paraId="6CD71884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14:paraId="5B3C8C3B" w14:textId="77777777" w:rsidTr="008777E8"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C9E97C7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6B31967D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68673A82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14:paraId="445D9199" w14:textId="77777777" w:rsidTr="008777E8"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14:paraId="3CDC88B4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73752FFD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1BEEB80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14:paraId="61307A0A" w14:textId="77777777" w:rsidTr="008777E8"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4A77D69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Ny 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38831563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17D8548E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14:paraId="29F31D0A" w14:textId="77777777" w:rsidTr="008777E8"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14:paraId="1BC6C327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333969C3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C9B3954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14:paraId="1DAE2676" w14:textId="77777777" w:rsidTr="008777E8">
        <w:trPr>
          <w:trHeight w:hRule="exact" w:val="400"/>
        </w:trPr>
        <w:tc>
          <w:tcPr>
            <w:tcW w:w="10208" w:type="dxa"/>
            <w:gridSpan w:val="4"/>
            <w:tcBorders>
              <w:top w:val="single" w:sz="6" w:space="0" w:color="auto"/>
            </w:tcBorders>
          </w:tcPr>
          <w:p w14:paraId="6EADD415" w14:textId="77777777" w:rsidR="0038082B" w:rsidRDefault="0038082B" w:rsidP="008777E8">
            <w:pPr>
              <w:spacing w:before="120"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Eventuell faktureringsadress</w:t>
            </w:r>
          </w:p>
        </w:tc>
      </w:tr>
      <w:tr w:rsidR="0038082B" w14:paraId="3505C8C6" w14:textId="77777777" w:rsidTr="008777E8">
        <w:trPr>
          <w:trHeight w:hRule="exact" w:val="200"/>
        </w:trPr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D064805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</w:tr>
      <w:tr w:rsidR="0038082B" w14:paraId="67CBED64" w14:textId="77777777" w:rsidTr="008777E8">
        <w:trPr>
          <w:trHeight w:hRule="exact" w:val="280"/>
        </w:trPr>
        <w:tc>
          <w:tcPr>
            <w:tcW w:w="1020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9F42F6B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14:paraId="2FB6C067" w14:textId="77777777" w:rsidTr="008777E8"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55F0726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79A1ECE8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540A71A6" w14:textId="77777777"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14:paraId="39410FB2" w14:textId="77777777" w:rsidTr="008777E8"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14:paraId="10FFF3C1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4636FFC4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6FED513" w14:textId="77777777"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14:paraId="0367FCF6" w14:textId="77777777" w:rsidTr="008777E8">
        <w:trPr>
          <w:trHeight w:hRule="exact" w:val="480"/>
        </w:trPr>
        <w:tc>
          <w:tcPr>
            <w:tcW w:w="10208" w:type="dxa"/>
            <w:gridSpan w:val="4"/>
            <w:tcBorders>
              <w:top w:val="single" w:sz="6" w:space="0" w:color="auto"/>
            </w:tcBorders>
          </w:tcPr>
          <w:p w14:paraId="1003F8AF" w14:textId="01B290D8" w:rsidR="0038082B" w:rsidRDefault="0038082B" w:rsidP="008777E8">
            <w:pPr>
              <w:spacing w:before="1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Blanketten skickas in till Botkyrka kommun, Samhällsbyggnadsförvaltningen, 147 85 Tumba eller till sbf@botkyrka.se</w:t>
            </w:r>
          </w:p>
        </w:tc>
      </w:tr>
      <w:tr w:rsidR="0038082B" w14:paraId="190FF426" w14:textId="77777777" w:rsidTr="008777E8">
        <w:trPr>
          <w:trHeight w:hRule="exact" w:val="2400"/>
        </w:trPr>
        <w:tc>
          <w:tcPr>
            <w:tcW w:w="10208" w:type="dxa"/>
            <w:gridSpan w:val="4"/>
          </w:tcPr>
          <w:p w14:paraId="4760235D" w14:textId="77777777" w:rsidR="0038082B" w:rsidRDefault="0038082B" w:rsidP="008777E8">
            <w:pPr>
              <w:pStyle w:val="Rubrik2"/>
            </w:pPr>
            <w:r>
              <w:t>Informationsblad för ändring av ägare till tomträtt upplåten av Botkyrka kommun</w:t>
            </w:r>
          </w:p>
          <w:p w14:paraId="4E3970E4" w14:textId="77777777" w:rsidR="0038082B" w:rsidRDefault="0038082B" w:rsidP="008777E8">
            <w:pPr>
              <w:pStyle w:val="Brdtextmedindrag"/>
              <w:spacing w:before="120" w:line="240" w:lineRule="exact"/>
            </w:pPr>
            <w:r>
              <w:t>Blanketten ska fyllas i och skickas in till Botkyrka kommun när ni sålt en tomträtt upplåten av Botkyrka kommun.</w:t>
            </w:r>
          </w:p>
          <w:p w14:paraId="0CACA6F5" w14:textId="77777777" w:rsidR="0038082B" w:rsidRDefault="0038082B" w:rsidP="008777E8">
            <w:pPr>
              <w:pStyle w:val="Brdtextmedindrag"/>
              <w:spacing w:before="120" w:line="240" w:lineRule="exact"/>
            </w:pPr>
            <w:r w:rsidRPr="00B305E3">
              <w:t>Om överlåtelse sker mitt i ett kvartal måste reglering av tomträttsavgälden ske mellan säljare och köpare själva. Kommunen delar inte på räkningar.</w:t>
            </w:r>
          </w:p>
          <w:p w14:paraId="568DCD75" w14:textId="77777777" w:rsidR="0038082B" w:rsidRDefault="0038082B" w:rsidP="008777E8">
            <w:pPr>
              <w:pStyle w:val="Brdtextmedindrag"/>
              <w:spacing w:before="120" w:line="240" w:lineRule="exact"/>
            </w:pPr>
          </w:p>
        </w:tc>
      </w:tr>
      <w:bookmarkEnd w:id="0"/>
    </w:tbl>
    <w:p w14:paraId="141605D6" w14:textId="77777777" w:rsidR="0038082B" w:rsidRDefault="0038082B" w:rsidP="0038082B">
      <w:pPr>
        <w:spacing w:line="20" w:lineRule="exact"/>
      </w:pPr>
    </w:p>
    <w:p w14:paraId="2BEAA6C7" w14:textId="77777777" w:rsidR="000662DA" w:rsidRDefault="000662DA" w:rsidP="0038082B">
      <w:pPr>
        <w:spacing w:line="20" w:lineRule="exact"/>
      </w:pPr>
    </w:p>
    <w:sectPr w:rsidR="000662DA">
      <w:headerReference w:type="default" r:id="rId7"/>
      <w:footerReference w:type="default" r:id="rId8"/>
      <w:pgSz w:w="11907" w:h="16840" w:code="9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E58C" w14:textId="77777777" w:rsidR="003C2A93" w:rsidRDefault="003C2A93" w:rsidP="0038082B">
      <w:r>
        <w:separator/>
      </w:r>
    </w:p>
  </w:endnote>
  <w:endnote w:type="continuationSeparator" w:id="0">
    <w:p w14:paraId="75751EBC" w14:textId="77777777" w:rsidR="003C2A93" w:rsidRDefault="003C2A93" w:rsidP="0038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241"/>
      <w:gridCol w:w="1843"/>
      <w:gridCol w:w="1701"/>
      <w:gridCol w:w="1276"/>
      <w:gridCol w:w="1701"/>
      <w:gridCol w:w="992"/>
      <w:gridCol w:w="1452"/>
    </w:tblGrid>
    <w:tr w:rsidR="008B77EB" w14:paraId="620A8C1B" w14:textId="77777777">
      <w:trPr>
        <w:trHeight w:hRule="exact" w:val="200"/>
      </w:trPr>
      <w:tc>
        <w:tcPr>
          <w:tcW w:w="10206" w:type="dxa"/>
          <w:gridSpan w:val="7"/>
          <w:tcBorders>
            <w:bottom w:val="single" w:sz="6" w:space="0" w:color="auto"/>
          </w:tcBorders>
        </w:tcPr>
        <w:p w14:paraId="49050E83" w14:textId="77777777" w:rsidR="0062419D" w:rsidRDefault="0038082B">
          <w:pPr>
            <w:spacing w:line="180" w:lineRule="exact"/>
            <w:rPr>
              <w:rFonts w:ascii="Arial" w:hAnsi="Arial"/>
              <w:sz w:val="14"/>
            </w:rPr>
          </w:pPr>
          <w:bookmarkStart w:id="1" w:name="_Hlk501113463"/>
          <w:r>
            <w:rPr>
              <w:rFonts w:ascii="Arial" w:hAnsi="Arial"/>
              <w:sz w:val="14"/>
            </w:rPr>
            <w:t xml:space="preserve">Skickas till </w:t>
          </w:r>
        </w:p>
      </w:tc>
    </w:tr>
    <w:tr w:rsidR="008B77EB" w14:paraId="1D7FC45B" w14:textId="77777777">
      <w:trPr>
        <w:trHeight w:hRule="exact" w:val="200"/>
      </w:trPr>
      <w:tc>
        <w:tcPr>
          <w:tcW w:w="10206" w:type="dxa"/>
          <w:gridSpan w:val="7"/>
          <w:shd w:val="pct5" w:color="auto" w:fill="auto"/>
        </w:tcPr>
        <w:p w14:paraId="49ADE3D1" w14:textId="77777777" w:rsidR="0062419D" w:rsidRDefault="0038082B">
          <w:pPr>
            <w:spacing w:line="160" w:lineRule="exac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Samhällsbyggnadsförvaltningen</w:t>
          </w:r>
        </w:p>
        <w:p w14:paraId="2F099401" w14:textId="77777777" w:rsidR="0062419D" w:rsidRDefault="0062419D">
          <w:pPr>
            <w:spacing w:line="160" w:lineRule="exact"/>
            <w:rPr>
              <w:rFonts w:ascii="Arial" w:hAnsi="Arial"/>
              <w:sz w:val="14"/>
            </w:rPr>
          </w:pPr>
        </w:p>
      </w:tc>
    </w:tr>
    <w:tr w:rsidR="008B77EB" w14:paraId="33167642" w14:textId="77777777" w:rsidTr="00DA30CE">
      <w:trPr>
        <w:cantSplit/>
        <w:trHeight w:val="690"/>
      </w:trPr>
      <w:tc>
        <w:tcPr>
          <w:tcW w:w="1241" w:type="dxa"/>
        </w:tcPr>
        <w:p w14:paraId="499C904E" w14:textId="77777777" w:rsidR="0062419D" w:rsidRDefault="0038082B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Postadress </w:t>
          </w:r>
        </w:p>
        <w:p w14:paraId="1658D17C" w14:textId="77777777" w:rsidR="0062419D" w:rsidRDefault="0038082B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147 </w:t>
          </w:r>
          <w:proofErr w:type="gramStart"/>
          <w:r>
            <w:rPr>
              <w:rFonts w:ascii="Arial" w:hAnsi="Arial"/>
              <w:sz w:val="14"/>
            </w:rPr>
            <w:t>85  Tumba</w:t>
          </w:r>
          <w:proofErr w:type="gramEnd"/>
        </w:p>
      </w:tc>
      <w:tc>
        <w:tcPr>
          <w:tcW w:w="1843" w:type="dxa"/>
        </w:tcPr>
        <w:p w14:paraId="68695105" w14:textId="77777777" w:rsidR="0062419D" w:rsidRDefault="0038082B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Besöksadress</w:t>
          </w:r>
        </w:p>
        <w:p w14:paraId="2B5617E4" w14:textId="77777777" w:rsidR="0062419D" w:rsidRDefault="0038082B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Munkhättevägen 45 </w:t>
          </w:r>
        </w:p>
        <w:p w14:paraId="20DF4EF6" w14:textId="77777777" w:rsidR="0062419D" w:rsidRDefault="0038082B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Tumba</w:t>
          </w:r>
        </w:p>
      </w:tc>
      <w:tc>
        <w:tcPr>
          <w:tcW w:w="1701" w:type="dxa"/>
        </w:tcPr>
        <w:p w14:paraId="31E4F1A2" w14:textId="77777777" w:rsidR="0062419D" w:rsidRDefault="0038082B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 xml:space="preserve">Telefon, </w:t>
          </w:r>
          <w:proofErr w:type="spellStart"/>
          <w:r>
            <w:rPr>
              <w:rFonts w:ascii="Arial" w:hAnsi="Arial"/>
              <w:sz w:val="14"/>
              <w:lang w:val="de-DE"/>
            </w:rPr>
            <w:t>kontaktcenter</w:t>
          </w:r>
          <w:proofErr w:type="spellEnd"/>
        </w:p>
        <w:p w14:paraId="3716AB85" w14:textId="77777777" w:rsidR="0062419D" w:rsidRDefault="0038082B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08-530 610 00</w:t>
          </w:r>
        </w:p>
        <w:p w14:paraId="7BBED4B8" w14:textId="77777777" w:rsidR="0062419D" w:rsidRDefault="0062419D">
          <w:pPr>
            <w:spacing w:line="160" w:lineRule="exact"/>
            <w:rPr>
              <w:rFonts w:ascii="Arial" w:hAnsi="Arial"/>
              <w:sz w:val="14"/>
              <w:lang w:val="de-DE"/>
            </w:rPr>
          </w:pPr>
        </w:p>
      </w:tc>
      <w:tc>
        <w:tcPr>
          <w:tcW w:w="1276" w:type="dxa"/>
        </w:tcPr>
        <w:p w14:paraId="62F39B04" w14:textId="77777777" w:rsidR="0062419D" w:rsidRDefault="0038082B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Telefax</w:t>
          </w:r>
        </w:p>
        <w:p w14:paraId="368ED22E" w14:textId="77777777" w:rsidR="0062419D" w:rsidRDefault="0038082B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08-530 611 80</w:t>
          </w:r>
        </w:p>
      </w:tc>
      <w:tc>
        <w:tcPr>
          <w:tcW w:w="1701" w:type="dxa"/>
        </w:tcPr>
        <w:p w14:paraId="2021ED81" w14:textId="77777777" w:rsidR="0062419D" w:rsidRDefault="0038082B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E-post</w:t>
          </w:r>
        </w:p>
        <w:p w14:paraId="50A12995" w14:textId="4548799F" w:rsidR="0062419D" w:rsidRDefault="0038082B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sbf@botkyrka.se</w:t>
          </w:r>
        </w:p>
      </w:tc>
      <w:tc>
        <w:tcPr>
          <w:tcW w:w="992" w:type="dxa"/>
        </w:tcPr>
        <w:p w14:paraId="51C50A0D" w14:textId="77777777" w:rsidR="0062419D" w:rsidRDefault="0038082B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proofErr w:type="spellStart"/>
          <w:r>
            <w:rPr>
              <w:rFonts w:ascii="Arial" w:hAnsi="Arial"/>
              <w:sz w:val="14"/>
              <w:lang w:val="de-DE"/>
            </w:rPr>
            <w:t>Bankgiro</w:t>
          </w:r>
          <w:proofErr w:type="spellEnd"/>
        </w:p>
        <w:p w14:paraId="0F1F7529" w14:textId="77777777" w:rsidR="0062419D" w:rsidRDefault="0038082B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624-1061</w:t>
          </w:r>
        </w:p>
      </w:tc>
      <w:tc>
        <w:tcPr>
          <w:tcW w:w="1452" w:type="dxa"/>
        </w:tcPr>
        <w:p w14:paraId="44DE509B" w14:textId="77777777" w:rsidR="0062419D" w:rsidRDefault="0038082B" w:rsidP="00441051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Internet</w:t>
          </w:r>
        </w:p>
        <w:p w14:paraId="1FC71251" w14:textId="77777777" w:rsidR="0062419D" w:rsidRDefault="0038082B" w:rsidP="00441051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www.botkyrka.se</w:t>
          </w:r>
        </w:p>
      </w:tc>
    </w:tr>
  </w:tbl>
  <w:bookmarkEnd w:id="1"/>
  <w:p w14:paraId="7FC38ABA" w14:textId="77777777" w:rsidR="0062419D" w:rsidRDefault="0038082B">
    <w:pPr>
      <w:pStyle w:val="Sidfot"/>
      <w:spacing w:line="180" w:lineRule="exact"/>
      <w:ind w:left="-57"/>
    </w:pPr>
    <w:r>
      <w:rPr>
        <w:rFonts w:ascii="Arial" w:hAnsi="Arial"/>
        <w:b/>
        <w:sz w:val="14"/>
      </w:rPr>
      <w:t>BK</w:t>
    </w:r>
    <w:proofErr w:type="gramStart"/>
    <w:r>
      <w:rPr>
        <w:rFonts w:ascii="Arial" w:hAnsi="Arial"/>
        <w:b/>
        <w:sz w:val="14"/>
      </w:rPr>
      <w:t xml:space="preserve">1159  </w:t>
    </w:r>
    <w:r>
      <w:rPr>
        <w:rFonts w:ascii="Arial" w:hAnsi="Arial"/>
        <w:sz w:val="14"/>
      </w:rPr>
      <w:t>Utgåva</w:t>
    </w:r>
    <w:proofErr w:type="gramEnd"/>
    <w:r>
      <w:rPr>
        <w:rFonts w:ascii="Arial" w:hAnsi="Arial"/>
        <w:sz w:val="14"/>
      </w:rPr>
      <w:t xml:space="preserve"> 02  2017.12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7C45" w14:textId="77777777" w:rsidR="003C2A93" w:rsidRDefault="003C2A93" w:rsidP="0038082B">
      <w:r>
        <w:separator/>
      </w:r>
    </w:p>
  </w:footnote>
  <w:footnote w:type="continuationSeparator" w:id="0">
    <w:p w14:paraId="08E9F92E" w14:textId="77777777" w:rsidR="003C2A93" w:rsidRDefault="003C2A93" w:rsidP="0038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F4D8" w14:textId="77777777" w:rsidR="0062419D" w:rsidRDefault="0038082B">
    <w:pPr>
      <w:pStyle w:val="Sidhuvud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Fonts w:ascii="Arial" w:hAnsi="Arial"/>
        <w:sz w:val="18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Fonts w:ascii="Arial" w:hAnsi="Arial"/>
        <w:sz w:val="18"/>
      </w:rPr>
      <w:t xml:space="preserve">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2B"/>
    <w:rsid w:val="000662DA"/>
    <w:rsid w:val="00377DA8"/>
    <w:rsid w:val="0038082B"/>
    <w:rsid w:val="003C2A93"/>
    <w:rsid w:val="00537C4C"/>
    <w:rsid w:val="0062419D"/>
    <w:rsid w:val="006C562A"/>
    <w:rsid w:val="007E48D0"/>
    <w:rsid w:val="00C93E70"/>
    <w:rsid w:val="00E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9EFB"/>
  <w15:chartTrackingRefBased/>
  <w15:docId w15:val="{0BADAE0E-661D-473E-AADC-DB868320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38082B"/>
    <w:pPr>
      <w:keepNext/>
      <w:tabs>
        <w:tab w:val="left" w:pos="227"/>
      </w:tabs>
      <w:spacing w:before="120" w:line="240" w:lineRule="exact"/>
      <w:ind w:left="-57"/>
      <w:outlineLvl w:val="1"/>
    </w:pPr>
    <w:rPr>
      <w:rFonts w:ascii="Arial" w:hAnsi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38082B"/>
    <w:rPr>
      <w:rFonts w:ascii="Arial" w:eastAsia="Times New Roman" w:hAnsi="Arial" w:cs="Times New Roman"/>
      <w:b/>
      <w:sz w:val="18"/>
      <w:szCs w:val="20"/>
      <w:lang w:eastAsia="sv-SE"/>
    </w:rPr>
  </w:style>
  <w:style w:type="paragraph" w:styleId="Sidfot">
    <w:name w:val="footer"/>
    <w:basedOn w:val="Normal"/>
    <w:link w:val="SidfotChar"/>
    <w:semiHidden/>
    <w:rsid w:val="0038082B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semiHidden/>
    <w:rsid w:val="0038082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semiHidden/>
    <w:rsid w:val="0038082B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semiHidden/>
    <w:rsid w:val="0038082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semiHidden/>
    <w:rsid w:val="0038082B"/>
  </w:style>
  <w:style w:type="paragraph" w:styleId="Brdtextmedindrag">
    <w:name w:val="Body Text Indent"/>
    <w:basedOn w:val="Normal"/>
    <w:link w:val="BrdtextmedindragChar"/>
    <w:semiHidden/>
    <w:rsid w:val="0038082B"/>
    <w:pPr>
      <w:spacing w:line="200" w:lineRule="exact"/>
      <w:ind w:left="-57"/>
    </w:pPr>
    <w:rPr>
      <w:rFonts w:ascii="Arial" w:hAnsi="Arial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38082B"/>
    <w:rPr>
      <w:rFonts w:ascii="Arial" w:eastAsia="Times New Roman" w:hAnsi="Arial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Challis Ted</dc:creator>
  <cp:keywords/>
  <dc:description/>
  <cp:lastModifiedBy>Khasho Nicole</cp:lastModifiedBy>
  <cp:revision>5</cp:revision>
  <dcterms:created xsi:type="dcterms:W3CDTF">2022-03-23T09:47:00Z</dcterms:created>
  <dcterms:modified xsi:type="dcterms:W3CDTF">2023-09-29T07:48:00Z</dcterms:modified>
</cp:coreProperties>
</file>